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EC11" w14:textId="77777777" w:rsidR="003007A3" w:rsidRDefault="0062444D" w:rsidP="00624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VENDOR’S LIST</w:t>
      </w:r>
    </w:p>
    <w:p w14:paraId="4D93344C" w14:textId="77777777" w:rsidR="0062444D" w:rsidRDefault="0062444D" w:rsidP="0062444D">
      <w:pPr>
        <w:rPr>
          <w:b/>
          <w:sz w:val="28"/>
          <w:szCs w:val="28"/>
        </w:rPr>
      </w:pPr>
    </w:p>
    <w:p w14:paraId="234A2592" w14:textId="283579EC" w:rsidR="0062444D" w:rsidRDefault="00CF5DAC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Entities which have received remuneration</w:t>
      </w:r>
      <w:r w:rsidR="0062444D" w:rsidRPr="0062444D">
        <w:rPr>
          <w:sz w:val="28"/>
          <w:szCs w:val="28"/>
        </w:rPr>
        <w:t xml:space="preserve"> </w:t>
      </w:r>
      <w:proofErr w:type="gramStart"/>
      <w:r w:rsidR="0062444D" w:rsidRPr="0062444D">
        <w:rPr>
          <w:sz w:val="28"/>
          <w:szCs w:val="28"/>
        </w:rPr>
        <w:t>in excess of</w:t>
      </w:r>
      <w:proofErr w:type="gramEnd"/>
      <w:r w:rsidR="0062444D" w:rsidRPr="0062444D">
        <w:rPr>
          <w:sz w:val="28"/>
          <w:szCs w:val="28"/>
        </w:rPr>
        <w:t xml:space="preserve"> $17,500</w:t>
      </w:r>
      <w:r>
        <w:rPr>
          <w:sz w:val="28"/>
          <w:szCs w:val="28"/>
        </w:rPr>
        <w:t xml:space="preserve"> from the Eatontown Sewerage Authority during the 202</w:t>
      </w:r>
      <w:r w:rsidR="00424B74">
        <w:rPr>
          <w:sz w:val="28"/>
          <w:szCs w:val="28"/>
        </w:rPr>
        <w:t>5</w:t>
      </w:r>
      <w:r>
        <w:rPr>
          <w:sz w:val="28"/>
          <w:szCs w:val="28"/>
        </w:rPr>
        <w:t xml:space="preserve"> fiscal year:</w:t>
      </w:r>
    </w:p>
    <w:p w14:paraId="6E902355" w14:textId="77777777" w:rsidR="00C366AC" w:rsidRDefault="00C366AC" w:rsidP="0062444D">
      <w:pPr>
        <w:jc w:val="center"/>
        <w:rPr>
          <w:sz w:val="28"/>
          <w:szCs w:val="28"/>
        </w:rPr>
      </w:pPr>
    </w:p>
    <w:p w14:paraId="15EB7D47" w14:textId="38012B3D" w:rsidR="00AF4349" w:rsidRPr="0062444D" w:rsidRDefault="00AF4349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Borough of Eatontown</w:t>
      </w:r>
    </w:p>
    <w:p w14:paraId="2AA87728" w14:textId="77777777" w:rsidR="0062444D" w:rsidRDefault="0062444D" w:rsidP="0062444D">
      <w:pPr>
        <w:jc w:val="center"/>
        <w:rPr>
          <w:sz w:val="28"/>
          <w:szCs w:val="28"/>
        </w:rPr>
      </w:pPr>
      <w:r w:rsidRPr="0062444D">
        <w:rPr>
          <w:sz w:val="28"/>
          <w:szCs w:val="28"/>
        </w:rPr>
        <w:t>Central Jersey Health Insurance Fund</w:t>
      </w:r>
    </w:p>
    <w:p w14:paraId="19ADE763" w14:textId="6F065C3B" w:rsidR="00CF5DAC" w:rsidRDefault="0047384D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Asbury Park</w:t>
      </w:r>
    </w:p>
    <w:p w14:paraId="1375F903" w14:textId="3497C8EF" w:rsidR="003C74FB" w:rsidRDefault="003C74FB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Cleary</w:t>
      </w:r>
      <w:r w:rsidR="0005182F">
        <w:rPr>
          <w:sz w:val="28"/>
          <w:szCs w:val="28"/>
        </w:rPr>
        <w:t xml:space="preserve"> </w:t>
      </w:r>
      <w:r>
        <w:rPr>
          <w:sz w:val="28"/>
          <w:szCs w:val="28"/>
        </w:rPr>
        <w:t>Gia</w:t>
      </w:r>
      <w:r w:rsidR="0005182F">
        <w:rPr>
          <w:sz w:val="28"/>
          <w:szCs w:val="28"/>
        </w:rPr>
        <w:t>cobbe Alfieri Ja</w:t>
      </w:r>
      <w:r w:rsidR="006B14D2">
        <w:rPr>
          <w:sz w:val="28"/>
          <w:szCs w:val="28"/>
        </w:rPr>
        <w:t>cobs</w:t>
      </w:r>
    </w:p>
    <w:p w14:paraId="45884514" w14:textId="2E48DD26" w:rsidR="006B14D2" w:rsidRDefault="006B14D2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J. Fletcher Creamer &amp; Son</w:t>
      </w:r>
    </w:p>
    <w:p w14:paraId="1BEFF600" w14:textId="77777777" w:rsidR="0062444D" w:rsidRDefault="0062444D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Jersey Central Power &amp; Light Company</w:t>
      </w:r>
    </w:p>
    <w:p w14:paraId="33F1717F" w14:textId="4AC6B5D6" w:rsidR="006B14D2" w:rsidRDefault="009C0CA3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Jet Vac Equipment LLC</w:t>
      </w:r>
    </w:p>
    <w:p w14:paraId="7EBA9763" w14:textId="3E04058C" w:rsidR="00CF5DAC" w:rsidRDefault="00CF5DAC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Municipal Maintenance Company</w:t>
      </w:r>
    </w:p>
    <w:p w14:paraId="79D23CF9" w14:textId="1136882B" w:rsidR="00E14FD5" w:rsidRDefault="00E14FD5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NJUA Joint Insurance Fund</w:t>
      </w:r>
    </w:p>
    <w:p w14:paraId="04F2BE52" w14:textId="76D8ABAE" w:rsidR="00E14FD5" w:rsidRDefault="00E14FD5" w:rsidP="0062444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North East</w:t>
      </w:r>
      <w:proofErr w:type="gramEnd"/>
      <w:r>
        <w:rPr>
          <w:sz w:val="28"/>
          <w:szCs w:val="28"/>
        </w:rPr>
        <w:t xml:space="preserve"> Technical Sales LLC</w:t>
      </w:r>
    </w:p>
    <w:p w14:paraId="1F390CF2" w14:textId="5F620B0F" w:rsidR="00E14FD5" w:rsidRDefault="005F3BBA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Ocean Computer Group INC</w:t>
      </w:r>
    </w:p>
    <w:p w14:paraId="2B1B4142" w14:textId="2C8FC361" w:rsidR="005F3BBA" w:rsidRDefault="009B0C19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Oliwa and Company</w:t>
      </w:r>
    </w:p>
    <w:p w14:paraId="1EE2A197" w14:textId="7FBBF515" w:rsidR="009B0C19" w:rsidRDefault="006D3B70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Sewer Equipment Company of America</w:t>
      </w:r>
    </w:p>
    <w:p w14:paraId="4F7204F8" w14:textId="77777777" w:rsidR="0062444D" w:rsidRDefault="0062444D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T &amp; M Associates</w:t>
      </w:r>
    </w:p>
    <w:p w14:paraId="67273720" w14:textId="40BF6C3B" w:rsidR="006D3B70" w:rsidRDefault="006D3B70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The HON Company</w:t>
      </w:r>
    </w:p>
    <w:p w14:paraId="64358F9C" w14:textId="77777777" w:rsidR="00C366AC" w:rsidRDefault="00C366AC" w:rsidP="0062444D">
      <w:pPr>
        <w:jc w:val="center"/>
        <w:rPr>
          <w:sz w:val="28"/>
          <w:szCs w:val="28"/>
        </w:rPr>
      </w:pPr>
      <w:r>
        <w:rPr>
          <w:sz w:val="28"/>
          <w:szCs w:val="28"/>
        </w:rPr>
        <w:t>Two River Water Reclamation Authority</w:t>
      </w:r>
    </w:p>
    <w:p w14:paraId="4296DFFA" w14:textId="1036F990" w:rsidR="0062444D" w:rsidRPr="006D3B70" w:rsidRDefault="006D3B70" w:rsidP="006D3B70">
      <w:pPr>
        <w:jc w:val="center"/>
        <w:rPr>
          <w:sz w:val="28"/>
          <w:szCs w:val="28"/>
        </w:rPr>
      </w:pPr>
      <w:r>
        <w:rPr>
          <w:sz w:val="28"/>
          <w:szCs w:val="28"/>
        </w:rPr>
        <w:t>VAC-CON Services, INC</w:t>
      </w:r>
    </w:p>
    <w:sectPr w:rsidR="0062444D" w:rsidRPr="006D3B70" w:rsidSect="0030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4D"/>
    <w:rsid w:val="0005182F"/>
    <w:rsid w:val="00253AD8"/>
    <w:rsid w:val="003007A3"/>
    <w:rsid w:val="003C74FB"/>
    <w:rsid w:val="00424B74"/>
    <w:rsid w:val="0047384D"/>
    <w:rsid w:val="004A5216"/>
    <w:rsid w:val="005F3BBA"/>
    <w:rsid w:val="0062444D"/>
    <w:rsid w:val="006B14D2"/>
    <w:rsid w:val="006D3B70"/>
    <w:rsid w:val="009B0C19"/>
    <w:rsid w:val="009C0CA3"/>
    <w:rsid w:val="00AF4349"/>
    <w:rsid w:val="00B16699"/>
    <w:rsid w:val="00C366AC"/>
    <w:rsid w:val="00CF5DAC"/>
    <w:rsid w:val="00E14FD5"/>
    <w:rsid w:val="00F313AD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8197"/>
  <w15:docId w15:val="{36234462-37DB-4A12-8CE1-70448CD8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024DE0A76143BBD78526227D3075" ma:contentTypeVersion="12" ma:contentTypeDescription="Create a new document." ma:contentTypeScope="" ma:versionID="7b47dcb355d5e81ebd323642fd0b1bbc">
  <xsd:schema xmlns:xsd="http://www.w3.org/2001/XMLSchema" xmlns:xs="http://www.w3.org/2001/XMLSchema" xmlns:p="http://schemas.microsoft.com/office/2006/metadata/properties" xmlns:ns2="2ac66cb0-4855-4f60-a454-93e91de555d2" xmlns:ns3="8e0a1395-799d-4e69-b384-388d358a8ef4" targetNamespace="http://schemas.microsoft.com/office/2006/metadata/properties" ma:root="true" ma:fieldsID="af3ee5b2055312d0c5c50786e2f56f18" ns2:_="" ns3:_="">
    <xsd:import namespace="2ac66cb0-4855-4f60-a454-93e91de555d2"/>
    <xsd:import namespace="8e0a1395-799d-4e69-b384-388d358a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6cb0-4855-4f60-a454-93e91de55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91d70a-224a-4d07-af48-7869e74a1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1395-799d-4e69-b384-388d358a8e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c5ab3-fc26-4bd4-84af-1067710e6ae9}" ma:internalName="TaxCatchAll" ma:showField="CatchAllData" ma:web="8e0a1395-799d-4e69-b384-388d358a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a1395-799d-4e69-b384-388d358a8ef4" xsi:nil="true"/>
    <lcf76f155ced4ddcb4097134ff3c332f xmlns="2ac66cb0-4855-4f60-a454-93e91de55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FDC66-7F5D-48DB-ACAF-9924080745B0}"/>
</file>

<file path=customXml/itemProps2.xml><?xml version="1.0" encoding="utf-8"?>
<ds:datastoreItem xmlns:ds="http://schemas.openxmlformats.org/officeDocument/2006/customXml" ds:itemID="{8E585B70-DC8D-4C30-AC30-7ED216E563ED}"/>
</file>

<file path=customXml/itemProps3.xml><?xml version="1.0" encoding="utf-8"?>
<ds:datastoreItem xmlns:ds="http://schemas.openxmlformats.org/officeDocument/2006/customXml" ds:itemID="{B4C56EE3-32AD-43B4-AB48-A5368BEB5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ESA1</dc:creator>
  <cp:lastModifiedBy>Michelle Hu</cp:lastModifiedBy>
  <cp:revision>17</cp:revision>
  <cp:lastPrinted>2025-12-12T14:36:00Z</cp:lastPrinted>
  <dcterms:created xsi:type="dcterms:W3CDTF">2024-09-11T20:11:00Z</dcterms:created>
  <dcterms:modified xsi:type="dcterms:W3CDTF">2025-12-12T14:49:00Z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0x010100EB0A024DE0A76143BBD78526227D3075</vt:lpwstr>
  </property>
</Properties>
</file>